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2"/>
        <w:tblpPr w:leftFromText="141" w:rightFromText="141" w:horzAnchor="margin" w:tblpX="-601" w:tblpY="480"/>
        <w:tblW w:w="16026" w:type="dxa"/>
        <w:tblLook w:val="04A0" w:firstRow="1" w:lastRow="0" w:firstColumn="1" w:lastColumn="0" w:noHBand="0" w:noVBand="1"/>
      </w:tblPr>
      <w:tblGrid>
        <w:gridCol w:w="3119"/>
        <w:gridCol w:w="3827"/>
        <w:gridCol w:w="3119"/>
        <w:gridCol w:w="3402"/>
        <w:gridCol w:w="2559"/>
      </w:tblGrid>
      <w:tr w:rsidR="00BD11C6" w14:paraId="348D7B41" w14:textId="77777777" w:rsidTr="008A4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827DFE8" w14:textId="77777777" w:rsidR="00053C60" w:rsidRDefault="00053C60" w:rsidP="00053C60"/>
          <w:p w14:paraId="7CC576DB" w14:textId="77777777" w:rsidR="00053C60" w:rsidRDefault="00053C60" w:rsidP="00053C60"/>
          <w:p w14:paraId="3E6DBCE0" w14:textId="77777777" w:rsidR="00053C60" w:rsidRDefault="00053C60" w:rsidP="00053C60"/>
          <w:p w14:paraId="12F3A708" w14:textId="77777777" w:rsidR="00053C60" w:rsidRDefault="00053C60" w:rsidP="00053C60"/>
          <w:p w14:paraId="285BA697" w14:textId="77777777" w:rsidR="00053C60" w:rsidRPr="00053C60" w:rsidRDefault="00053C60" w:rsidP="00053C60"/>
        </w:tc>
        <w:tc>
          <w:tcPr>
            <w:tcW w:w="3827" w:type="dxa"/>
            <w:tcBorders>
              <w:top w:val="nil"/>
              <w:bottom w:val="nil"/>
            </w:tcBorders>
          </w:tcPr>
          <w:p w14:paraId="5F12A9AC" w14:textId="77777777" w:rsidR="007A2D7C" w:rsidRPr="004D2D01" w:rsidRDefault="007A2D7C" w:rsidP="008F47F1">
            <w:pPr>
              <w:pStyle w:val="Overskrift1"/>
              <w:tabs>
                <w:tab w:val="left" w:pos="23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Hvordan evaluerer vi?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041BE0" w14:textId="77777777" w:rsidR="007A2D7C" w:rsidRPr="004D2D01" w:rsidRDefault="007A2D7C" w:rsidP="008A47BD">
            <w:pPr>
              <w:pStyle w:val="Overskrift1"/>
              <w:ind w:left="34" w:hanging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Hvornår evaluerer vi?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AAE4BE6" w14:textId="77777777" w:rsidR="007A2D7C" w:rsidRPr="004D2D01" w:rsidRDefault="007A2D7C" w:rsidP="00877A85">
            <w:pPr>
              <w:pStyle w:val="Overskrift1"/>
              <w:ind w:left="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Hvordan registrerer vi evalueringen?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BA28322" w14:textId="77777777" w:rsidR="007A2D7C" w:rsidRPr="004D2D01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Hvem har ansvaret for evalueringen?</w:t>
            </w:r>
          </w:p>
        </w:tc>
      </w:tr>
      <w:tr w:rsidR="009D45B4" w14:paraId="48A481AF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6" w:type="dxa"/>
            <w:gridSpan w:val="5"/>
            <w:tcBorders>
              <w:top w:val="nil"/>
              <w:bottom w:val="nil"/>
            </w:tcBorders>
          </w:tcPr>
          <w:p w14:paraId="32BE4687" w14:textId="77777777" w:rsidR="009D45B4" w:rsidRPr="004D2D01" w:rsidRDefault="009D45B4" w:rsidP="00877A85">
            <w:pPr>
              <w:tabs>
                <w:tab w:val="left" w:pos="2351"/>
              </w:tabs>
              <w:ind w:left="463"/>
              <w:rPr>
                <w:sz w:val="24"/>
                <w:szCs w:val="24"/>
              </w:rPr>
            </w:pPr>
            <w:r w:rsidRPr="004D2D01">
              <w:rPr>
                <w:sz w:val="24"/>
                <w:szCs w:val="24"/>
              </w:rPr>
              <w:t>DEN ENKELTE ELEV</w:t>
            </w:r>
          </w:p>
        </w:tc>
      </w:tr>
      <w:tr w:rsidR="007A2D7C" w14:paraId="0629A6D1" w14:textId="77777777" w:rsidTr="008A4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6A0FEBD7" w14:textId="77777777" w:rsidR="007A2D7C" w:rsidRPr="004D2D01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4D2D01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3EFEE9BB" w14:textId="6873639D" w:rsidR="007A2D7C" w:rsidRPr="004D2D01" w:rsidRDefault="007A2D7C" w:rsidP="008F47F1">
            <w:pPr>
              <w:rPr>
                <w:b w:val="0"/>
                <w:color w:val="auto"/>
                <w:sz w:val="20"/>
                <w:szCs w:val="20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(Lov om de gymnasiale uddannelser §</w:t>
            </w:r>
            <w:r w:rsidR="00724C55" w:rsidRPr="00B30F95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B30F95">
              <w:rPr>
                <w:b w:val="0"/>
                <w:i/>
                <w:color w:val="auto"/>
                <w:sz w:val="16"/>
                <w:szCs w:val="16"/>
              </w:rPr>
              <w:t>28, stk.3</w:t>
            </w:r>
            <w:proofErr w:type="gramStart"/>
            <w:r w:rsidRPr="00B30F95">
              <w:rPr>
                <w:b w:val="0"/>
                <w:i/>
                <w:color w:val="auto"/>
                <w:sz w:val="16"/>
                <w:szCs w:val="16"/>
              </w:rPr>
              <w:t>)</w:t>
            </w:r>
            <w:r w:rsidR="00FF7290" w:rsidRPr="00B30F95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8F47F1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327D93" w:rsidRPr="00B30F95">
              <w:rPr>
                <w:b w:val="0"/>
                <w:i/>
                <w:color w:val="auto"/>
                <w:sz w:val="16"/>
                <w:szCs w:val="16"/>
              </w:rPr>
              <w:t>(</w:t>
            </w:r>
            <w:proofErr w:type="gramEnd"/>
            <w:r w:rsidR="00327D93" w:rsidRPr="00B30F95">
              <w:rPr>
                <w:b w:val="0"/>
                <w:i/>
                <w:color w:val="auto"/>
                <w:sz w:val="16"/>
                <w:szCs w:val="16"/>
              </w:rPr>
              <w:t>Fagenes læreplaner)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4596DD8" w14:textId="77FDD1B4" w:rsidR="007A2D7C" w:rsidRPr="004B5049" w:rsidRDefault="004B5049" w:rsidP="004B5049">
            <w:pPr>
              <w:tabs>
                <w:tab w:val="left" w:pos="23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4B5049">
              <w:rPr>
                <w:i/>
                <w:color w:val="auto"/>
                <w:sz w:val="20"/>
                <w:szCs w:val="20"/>
              </w:rPr>
              <w:t>Se herunder</w:t>
            </w:r>
            <w:r>
              <w:rPr>
                <w:i/>
                <w:color w:val="auto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7D92E" w14:textId="77777777" w:rsidR="007A2D7C" w:rsidRPr="004D2D01" w:rsidRDefault="007A2D7C" w:rsidP="008A47BD">
            <w:pPr>
              <w:ind w:lef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Løbende i fagene</w:t>
            </w:r>
          </w:p>
          <w:p w14:paraId="44B367CB" w14:textId="77777777" w:rsidR="007A2D7C" w:rsidRPr="004D2D01" w:rsidRDefault="007A2D7C" w:rsidP="00877A85">
            <w:p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1A1A56C" w14:textId="77777777" w:rsidR="007A2D7C" w:rsidRPr="004D2D01" w:rsidRDefault="007A2D7C" w:rsidP="00877A85">
            <w:p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153EF70" w14:textId="77777777" w:rsidR="00724C55" w:rsidRPr="004D2D01" w:rsidRDefault="00B30F95" w:rsidP="00877A85">
            <w:pPr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  <w:p w14:paraId="2C154EF1" w14:textId="77777777" w:rsidR="00724C55" w:rsidRPr="004D2D01" w:rsidRDefault="00724C55" w:rsidP="00877A85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8823051" w14:textId="77777777" w:rsidR="00724C55" w:rsidRPr="004D2D01" w:rsidRDefault="00724C55" w:rsidP="0058670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Faglærer</w:t>
            </w:r>
          </w:p>
          <w:p w14:paraId="4584792E" w14:textId="77777777" w:rsidR="00724C55" w:rsidRPr="004D2D01" w:rsidRDefault="00724C55" w:rsidP="008A47BD">
            <w:p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23FF6" w14:paraId="62BF1EEE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6F14FE2" w14:textId="77777777" w:rsidR="00723FF6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udvikling.</w:t>
            </w:r>
          </w:p>
          <w:p w14:paraId="72924E2A" w14:textId="77777777" w:rsidR="00723FF6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1CDA2E2" w14:textId="77777777" w:rsidR="00723FF6" w:rsidRPr="002D6E12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8EE9B3B" w14:textId="70ACFBC2" w:rsidR="00723FF6" w:rsidRDefault="00487A51" w:rsidP="00877A85">
            <w:pPr>
              <w:pStyle w:val="TableParagraph"/>
              <w:tabs>
                <w:tab w:val="left" w:pos="3298"/>
              </w:tabs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. Der anvendes forskellige typer 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l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ærings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-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samta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l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er med det formål, at eleven hjælpes til at udvikle metakompetence til at lære at blive selvregulerende</w:t>
            </w:r>
          </w:p>
          <w:p w14:paraId="74C60C42" w14:textId="77777777" w:rsidR="00723FF6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CD13A7B" w14:textId="77777777" w:rsidR="00723FF6" w:rsidRDefault="00487A51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</w:t>
            </w:r>
          </w:p>
          <w:p w14:paraId="31BD804A" w14:textId="77777777" w:rsidR="00723FF6" w:rsidRDefault="00723FF6" w:rsidP="008F47F1">
            <w:pPr>
              <w:pStyle w:val="Listeafsnit"/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14:paraId="4DEF573F" w14:textId="77777777" w:rsidR="00723FF6" w:rsidRPr="002D6E12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before="128"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1F2E6D9" w14:textId="77777777" w:rsidR="00723FF6" w:rsidRDefault="00487A51" w:rsidP="008A47BD">
            <w:pPr>
              <w:pStyle w:val="TableParagraph"/>
              <w:kinsoku w:val="0"/>
              <w:overflowPunct w:val="0"/>
              <w:spacing w:line="256" w:lineRule="auto"/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 løbende feedback i forbindelse med afleveringer</w:t>
            </w:r>
          </w:p>
          <w:p w14:paraId="0E8F004E" w14:textId="77777777" w:rsidR="00723FF6" w:rsidRDefault="00723FF6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0B725A" w14:textId="77777777" w:rsidR="00723FF6" w:rsidRDefault="00723FF6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2A3E7B" w14:textId="712127A4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FAC4A1" w14:textId="7BB1AD78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4DD77CD" w14:textId="60DDF388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194F115" w14:textId="77777777" w:rsidR="004B5049" w:rsidRDefault="004B5049" w:rsidP="00877A85">
            <w:pPr>
              <w:pStyle w:val="TableParagraph"/>
              <w:kinsoku w:val="0"/>
              <w:overflowPunct w:val="0"/>
              <w:spacing w:line="256" w:lineRule="auto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47E0052" w14:textId="7E55E975" w:rsidR="000E112B" w:rsidRPr="000E112B" w:rsidRDefault="000E112B" w:rsidP="000E112B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112B"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Standpunktskarakterer,</w:t>
            </w:r>
          </w:p>
          <w:p w14:paraId="20DF3730" w14:textId="30B11907" w:rsidR="000E112B" w:rsidRPr="000E112B" w:rsidRDefault="00403925" w:rsidP="000E112B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 december</w:t>
            </w:r>
          </w:p>
          <w:p w14:paraId="0A3E58C0" w14:textId="53C17458" w:rsidR="000E112B" w:rsidRPr="000E112B" w:rsidRDefault="000E112B" w:rsidP="002E49C8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112B"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Årskarakterer</w:t>
            </w:r>
            <w:r w:rsidR="0040392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 maj</w:t>
            </w:r>
          </w:p>
          <w:p w14:paraId="7D12D06A" w14:textId="50368D56" w:rsidR="00723FF6" w:rsidRPr="002D6E12" w:rsidRDefault="00723FF6" w:rsidP="008A47BD">
            <w:pPr>
              <w:pStyle w:val="TableParagraph"/>
              <w:kinsoku w:val="0"/>
              <w:overflowPunct w:val="0"/>
              <w:spacing w:line="256" w:lineRule="auto"/>
              <w:ind w:left="-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D26586" w14:textId="206E9B8B" w:rsidR="00723FF6" w:rsidRPr="00D276A6" w:rsidRDefault="00487A51" w:rsidP="008A47BD">
            <w:pPr>
              <w:pStyle w:val="TableParagraph"/>
              <w:tabs>
                <w:tab w:val="left" w:pos="2307"/>
              </w:tabs>
              <w:kinsoku w:val="0"/>
              <w:overflowPunct w:val="0"/>
              <w:spacing w:line="256" w:lineRule="auto"/>
              <w:ind w:left="39" w:right="5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Eleverne hjælpes til at </w:t>
            </w:r>
            <w:r w:rsidR="008A47B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emme feedback s</w:t>
            </w:r>
            <w:r w:rsidR="008A47B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ys</w:t>
            </w: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tematisk i fagene</w:t>
            </w:r>
          </w:p>
          <w:p w14:paraId="038D98A1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250EE2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0E08B9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7D3A60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B487EA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B8EF5C" w14:textId="727CE044" w:rsidR="00723FF6" w:rsidRPr="00D276A6" w:rsidRDefault="00487A51" w:rsidP="00877A85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Lectio</w:t>
            </w:r>
          </w:p>
          <w:p w14:paraId="13C36E8C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74A755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4443BD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E79E06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A62963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78EB9AA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975B4F5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ABDAC4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F48126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90B50AB" w14:textId="77777777" w:rsidR="00723FF6" w:rsidRDefault="00487A51" w:rsidP="00586707">
            <w:pPr>
              <w:pStyle w:val="TableParagraph"/>
              <w:kinsoku w:val="0"/>
              <w:overflowPunct w:val="0"/>
              <w:spacing w:line="256" w:lineRule="auto"/>
              <w:ind w:left="-105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Faglærer</w:t>
            </w:r>
          </w:p>
          <w:p w14:paraId="62227CFF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222A69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C1EDF1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D1EA54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212200" w14:textId="77777777" w:rsidR="008F47F1" w:rsidRDefault="008F47F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6F5097" w14:textId="77777777" w:rsidR="00877A85" w:rsidRDefault="00877A85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175FB2" w14:textId="03736ED3" w:rsidR="00487A51" w:rsidRPr="00487A51" w:rsidRDefault="00487A51" w:rsidP="00586707">
            <w:pPr>
              <w:pStyle w:val="TableParagraph"/>
              <w:kinsoku w:val="0"/>
              <w:overflowPunct w:val="0"/>
              <w:spacing w:line="256" w:lineRule="auto"/>
              <w:ind w:left="-105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723FF6" w14:paraId="31C514AE" w14:textId="77777777" w:rsidTr="008A4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5912869F" w14:textId="77777777" w:rsidR="00723FF6" w:rsidRPr="004D2D01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4D2D01">
              <w:rPr>
                <w:b w:val="0"/>
                <w:color w:val="auto"/>
                <w:sz w:val="20"/>
                <w:szCs w:val="20"/>
              </w:rPr>
              <w:t>Skriftligt arbejde</w:t>
            </w:r>
          </w:p>
          <w:p w14:paraId="02303701" w14:textId="42865488" w:rsidR="00723FF6" w:rsidRPr="00B30F95" w:rsidRDefault="00723FF6" w:rsidP="00723FF6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(Bekendtgørelse om de gymna</w:t>
            </w:r>
            <w:r w:rsidR="00877A85">
              <w:rPr>
                <w:b w:val="0"/>
                <w:i/>
                <w:color w:val="auto"/>
                <w:sz w:val="16"/>
                <w:szCs w:val="16"/>
              </w:rPr>
              <w:t xml:space="preserve">siale uddannelser § 20, stk. 2) </w:t>
            </w:r>
            <w:r w:rsidRPr="00B30F95">
              <w:rPr>
                <w:b w:val="0"/>
                <w:i/>
                <w:color w:val="auto"/>
                <w:sz w:val="16"/>
                <w:szCs w:val="16"/>
              </w:rPr>
              <w:t>(Fagenes læreplaner)</w:t>
            </w:r>
          </w:p>
          <w:p w14:paraId="0EBAE3C1" w14:textId="77777777" w:rsidR="00723FF6" w:rsidRPr="004D2D01" w:rsidRDefault="00723FF6" w:rsidP="00723FF6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2C0140C" w14:textId="77777777" w:rsidR="00723FF6" w:rsidRPr="004D2D01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before="1" w:line="256" w:lineRule="auto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DCDCBEE" w14:textId="77777777" w:rsidR="00723FF6" w:rsidRPr="004D2D01" w:rsidRDefault="00723FF6" w:rsidP="008A47BD">
            <w:pPr>
              <w:pStyle w:val="TableParagraph"/>
              <w:kinsoku w:val="0"/>
              <w:overflowPunct w:val="0"/>
              <w:spacing w:before="1" w:line="256" w:lineRule="auto"/>
              <w:ind w:lef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B152C73" w14:textId="212BB622" w:rsidR="00723FF6" w:rsidRPr="004D2D01" w:rsidRDefault="00723FF6" w:rsidP="00877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D2D01">
              <w:rPr>
                <w:rFonts w:cstheme="minorHAnsi"/>
                <w:color w:val="auto"/>
                <w:sz w:val="20"/>
                <w:szCs w:val="20"/>
              </w:rPr>
              <w:t>En del af almindelig tilbagemelding i forbindelse med afleveringer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656FA16" w14:textId="77777777" w:rsidR="00723FF6" w:rsidRPr="004D2D01" w:rsidRDefault="00723FF6" w:rsidP="00586707">
            <w:pPr>
              <w:pStyle w:val="TableParagraph"/>
              <w:kinsoku w:val="0"/>
              <w:overflowPunct w:val="0"/>
              <w:spacing w:line="256" w:lineRule="auto"/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723FF6" w14:paraId="350B6EE3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70B72642" w14:textId="77777777" w:rsidR="00723FF6" w:rsidRPr="004D2D01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Større projekter, fx</w:t>
            </w:r>
            <w:r w:rsidRPr="004D2D01">
              <w:rPr>
                <w:b w:val="0"/>
                <w:color w:val="auto"/>
                <w:sz w:val="20"/>
                <w:szCs w:val="20"/>
              </w:rPr>
              <w:t xml:space="preserve"> tværfaglige forløb, SO, temadage</w:t>
            </w:r>
          </w:p>
          <w:p w14:paraId="3D43A405" w14:textId="77777777" w:rsidR="00723FF6" w:rsidRPr="00B30F95" w:rsidRDefault="00723FF6" w:rsidP="00723FF6">
            <w:pPr>
              <w:rPr>
                <w:i/>
                <w:color w:val="auto"/>
                <w:sz w:val="16"/>
                <w:szCs w:val="16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(Bekendtgørelse om de gymnasiale uddannelser § 20)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6F818F9" w14:textId="77777777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Eleverne evalueres individuelt og/eller gruppevist. Der gives mundtlig eller skriftlig feedback</w:t>
            </w:r>
          </w:p>
          <w:p w14:paraId="56E2FB65" w14:textId="77777777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D343F5" w14:textId="68A335F9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</w:t>
            </w:r>
            <w:r w:rsidR="00586707">
              <w:rPr>
                <w:color w:val="auto"/>
                <w:sz w:val="20"/>
                <w:szCs w:val="20"/>
              </w:rPr>
              <w:t>besvarel</w:t>
            </w:r>
            <w:r w:rsidRPr="004D2D01">
              <w:rPr>
                <w:color w:val="auto"/>
                <w:sz w:val="20"/>
                <w:szCs w:val="20"/>
              </w:rPr>
              <w:t>sens styrker og svagheder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FE2E7EB" w14:textId="77777777" w:rsidR="00723FF6" w:rsidRPr="004D2D01" w:rsidRDefault="00723FF6" w:rsidP="008A4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EE7FB03" w14:textId="77777777" w:rsidR="00723FF6" w:rsidRPr="004D2D01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495775C" w14:textId="77777777" w:rsidR="00723FF6" w:rsidRPr="004D2D01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De involverede lærere</w:t>
            </w:r>
          </w:p>
          <w:p w14:paraId="4510D306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17C5569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9E57AE2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3A7EC7E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C28870D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9D1B911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DB5959E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A39C370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23FF6" w14:paraId="1839E666" w14:textId="77777777" w:rsidTr="008A47B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6" w:type="dxa"/>
            <w:gridSpan w:val="5"/>
            <w:tcBorders>
              <w:top w:val="nil"/>
              <w:bottom w:val="nil"/>
            </w:tcBorders>
          </w:tcPr>
          <w:p w14:paraId="12A9D415" w14:textId="77777777" w:rsidR="00723FF6" w:rsidRPr="004D2D01" w:rsidRDefault="00723FF6" w:rsidP="00877A85">
            <w:pPr>
              <w:tabs>
                <w:tab w:val="left" w:pos="2351"/>
              </w:tabs>
              <w:ind w:left="463"/>
              <w:rPr>
                <w:sz w:val="24"/>
                <w:szCs w:val="24"/>
              </w:rPr>
            </w:pPr>
            <w:r w:rsidRPr="004D2D01">
              <w:rPr>
                <w:sz w:val="24"/>
                <w:szCs w:val="24"/>
              </w:rPr>
              <w:t>UNDERVISNINGEN</w:t>
            </w:r>
          </w:p>
        </w:tc>
      </w:tr>
      <w:tr w:rsidR="00723FF6" w14:paraId="5B6742DD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0489673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7BC06083" w14:textId="77777777" w:rsidR="00723FF6" w:rsidRPr="00D276A6" w:rsidRDefault="00723FF6" w:rsidP="00723FF6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(Lov om de gymnasiale uddannelser §28, stk. 3)</w:t>
            </w:r>
          </w:p>
          <w:p w14:paraId="1E437E46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</w:p>
          <w:p w14:paraId="1E500EE3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057CA93" w14:textId="2A313C88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Undervisningen evalueres på alle hold mindst to gange årligt. Dette gennemføres som en dialog mellem lærer og hold</w:t>
            </w:r>
          </w:p>
          <w:p w14:paraId="43030E0B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73E8F04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Årlig trivselsmåling. Indholdet fastsættes af Styrelsen for undervisning og kvalitet</w:t>
            </w:r>
          </w:p>
          <w:p w14:paraId="66017E91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2617304" w14:textId="403CEB3C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4F864156" w14:textId="352AE33E" w:rsidR="00723FF6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95C8E06" w14:textId="77777777" w:rsidR="00FA1CAA" w:rsidRPr="002D6E12" w:rsidRDefault="00FA1CAA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406DD73" w14:textId="77777777" w:rsidR="008A47BD" w:rsidRDefault="00723FF6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Pædagogisk supervision. Læreren udvælger fokuspunkt(er), der har afsæt i undervis</w:t>
            </w:r>
            <w:r w:rsidR="004B5049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2D6E12">
              <w:rPr>
                <w:color w:val="auto"/>
                <w:sz w:val="20"/>
                <w:szCs w:val="20"/>
              </w:rPr>
              <w:t>ningsevalueringen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 xml:space="preserve">. Studieleder kan </w:t>
            </w:r>
            <w:r w:rsidR="00FA1CAA" w:rsidRPr="002D6E12">
              <w:rPr>
                <w:color w:val="auto"/>
                <w:sz w:val="20"/>
                <w:szCs w:val="20"/>
              </w:rPr>
              <w:t>ind</w:t>
            </w:r>
            <w:r w:rsidR="00FA1CAA">
              <w:rPr>
                <w:color w:val="auto"/>
                <w:sz w:val="20"/>
                <w:szCs w:val="20"/>
              </w:rPr>
              <w:t>-</w:t>
            </w:r>
          </w:p>
          <w:p w14:paraId="685EA384" w14:textId="77777777" w:rsidR="008A47BD" w:rsidRDefault="00FA1CAA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2D6E12">
              <w:rPr>
                <w:color w:val="auto"/>
                <w:sz w:val="20"/>
                <w:szCs w:val="20"/>
              </w:rPr>
              <w:t>rage</w:t>
            </w:r>
            <w:r w:rsidR="00723FF6" w:rsidRPr="002D6E12">
              <w:rPr>
                <w:color w:val="auto"/>
                <w:sz w:val="20"/>
                <w:szCs w:val="20"/>
              </w:rPr>
              <w:t xml:space="preserve"> yderligere fokuspunkter med afsæt i </w:t>
            </w:r>
          </w:p>
          <w:p w14:paraId="6C8554C2" w14:textId="58EF1DFF" w:rsidR="00723FF6" w:rsidRPr="002D6E12" w:rsidRDefault="00723FF6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fx udviklingsarbejde, f</w:t>
            </w:r>
            <w:r w:rsidR="00D11C9D">
              <w:rPr>
                <w:color w:val="auto"/>
                <w:sz w:val="20"/>
                <w:szCs w:val="20"/>
              </w:rPr>
              <w:t>aggruppe</w:t>
            </w:r>
            <w:r w:rsidRPr="002D6E12">
              <w:rPr>
                <w:color w:val="auto"/>
                <w:sz w:val="20"/>
                <w:szCs w:val="20"/>
              </w:rPr>
              <w:t>arbejde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211927B" w14:textId="77777777" w:rsidR="00723FF6" w:rsidRPr="002D6E12" w:rsidRDefault="00723FF6" w:rsidP="008A47BD">
            <w:pPr>
              <w:ind w:left="34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Én gang pr. semester på hvert hold</w:t>
            </w:r>
          </w:p>
          <w:p w14:paraId="072D6A34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450077B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D3BFB89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12D885E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AD55093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480C363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AD47858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4199777" w14:textId="4049C7F8" w:rsidR="00723FF6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9895EBE" w14:textId="77777777" w:rsidR="00FA1CAA" w:rsidRPr="002D6E12" w:rsidRDefault="00FA1CAA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4D4A5B7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D1A9280" w14:textId="77777777" w:rsidR="008A47BD" w:rsidRDefault="008A47BD" w:rsidP="008A47BD">
            <w:pPr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473C059" w14:textId="34758FCE" w:rsidR="00723FF6" w:rsidRPr="002D6E12" w:rsidRDefault="00723FF6" w:rsidP="008A47BD">
            <w:pPr>
              <w:ind w:left="179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Én gan</w:t>
            </w:r>
            <w:r w:rsidR="00D11C9D">
              <w:rPr>
                <w:color w:val="auto"/>
                <w:sz w:val="20"/>
                <w:szCs w:val="20"/>
              </w:rPr>
              <w:t>g i løbet af skoleåret eller efter</w:t>
            </w:r>
            <w:r w:rsidRPr="002D6E12">
              <w:rPr>
                <w:color w:val="auto"/>
                <w:sz w:val="20"/>
                <w:szCs w:val="20"/>
              </w:rPr>
              <w:t xml:space="preserve"> aftale. </w:t>
            </w:r>
            <w:r w:rsidR="00801136">
              <w:rPr>
                <w:color w:val="auto"/>
                <w:sz w:val="20"/>
                <w:szCs w:val="20"/>
              </w:rPr>
              <w:t>Læreren melder tilbage til s</w:t>
            </w:r>
            <w:r w:rsidRPr="002D6E12">
              <w:rPr>
                <w:color w:val="auto"/>
                <w:sz w:val="20"/>
                <w:szCs w:val="20"/>
              </w:rPr>
              <w:t>tudieleder om ønske i forhold til fokuspunkt(er)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7A6F45E" w14:textId="77777777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Faglærer til eget brug og til brug ved pædagogisk supervision</w:t>
            </w:r>
          </w:p>
          <w:p w14:paraId="6AF99269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372C54D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507D7E3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8F21327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9D5AA63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4F69579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2D10006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6FAC171" w14:textId="2E304C05" w:rsidR="00723FF6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DE1295F" w14:textId="7AD6011E" w:rsidR="00FA1CAA" w:rsidRDefault="00FA1CAA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CDBEF08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0805CDC" w14:textId="77777777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Faglærer til eget brug.</w:t>
            </w:r>
          </w:p>
          <w:p w14:paraId="27771BAC" w14:textId="27EAA60D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 xml:space="preserve">Opfølgningssamtalerne </w:t>
            </w:r>
            <w:r w:rsidR="00D11C9D">
              <w:rPr>
                <w:color w:val="auto"/>
                <w:sz w:val="20"/>
                <w:szCs w:val="20"/>
              </w:rPr>
              <w:t>kan samle</w:t>
            </w:r>
            <w:r w:rsidRPr="002D6E12">
              <w:rPr>
                <w:color w:val="auto"/>
                <w:sz w:val="20"/>
                <w:szCs w:val="20"/>
              </w:rPr>
              <w:t xml:space="preserve"> overordnede udviklingspunkter til afdelingens selvevaluering</w:t>
            </w:r>
          </w:p>
          <w:p w14:paraId="1F6D4E5B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F63CDBA" w14:textId="77777777" w:rsidR="00723FF6" w:rsidRPr="002D6E12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lastRenderedPageBreak/>
              <w:t>Faglærer</w:t>
            </w:r>
          </w:p>
          <w:p w14:paraId="72D83C26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7E46C1A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B783D0D" w14:textId="77777777" w:rsidR="00D11C9D" w:rsidRDefault="00D11C9D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BF6B145" w14:textId="5BE1141E" w:rsidR="00877A85" w:rsidRDefault="00801136" w:rsidP="00586707">
            <w:pPr>
              <w:ind w:left="-105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01136">
              <w:rPr>
                <w:color w:val="auto"/>
                <w:sz w:val="20"/>
                <w:szCs w:val="20"/>
              </w:rPr>
              <w:t>Kvalitets- og udviklingschef</w:t>
            </w:r>
            <w:r w:rsidR="00586707">
              <w:rPr>
                <w:color w:val="auto"/>
                <w:sz w:val="20"/>
                <w:szCs w:val="20"/>
              </w:rPr>
              <w:t xml:space="preserve"> </w:t>
            </w:r>
          </w:p>
          <w:p w14:paraId="166DF343" w14:textId="4E362D17" w:rsidR="00723FF6" w:rsidRPr="002D6E12" w:rsidRDefault="00723FF6" w:rsidP="00877A85">
            <w:pPr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31A1FF1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125E5E7" w14:textId="28ED1A7D" w:rsidR="00877A85" w:rsidRDefault="0080113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01136">
              <w:rPr>
                <w:color w:val="auto"/>
                <w:sz w:val="20"/>
                <w:szCs w:val="20"/>
              </w:rPr>
              <w:t>Kvalitets- og udviklingschef</w:t>
            </w:r>
            <w:r w:rsidR="00586707">
              <w:rPr>
                <w:color w:val="auto"/>
                <w:sz w:val="20"/>
                <w:szCs w:val="20"/>
              </w:rPr>
              <w:t xml:space="preserve"> </w:t>
            </w:r>
          </w:p>
          <w:p w14:paraId="2B1DF5F1" w14:textId="492FA540" w:rsidR="00586707" w:rsidRDefault="00586707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79F0528" w14:textId="77777777" w:rsidR="00723FF6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  <w:p w14:paraId="48861883" w14:textId="3E4853A5" w:rsidR="00723FF6" w:rsidRPr="002D6E12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Studieleder (</w:t>
            </w:r>
            <w:proofErr w:type="spellStart"/>
            <w:r w:rsidR="00403925">
              <w:rPr>
                <w:color w:val="auto"/>
                <w:sz w:val="20"/>
                <w:szCs w:val="20"/>
              </w:rPr>
              <w:t>Vbk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>)</w:t>
            </w:r>
          </w:p>
        </w:tc>
      </w:tr>
    </w:tbl>
    <w:p w14:paraId="3F34C2D3" w14:textId="77777777" w:rsidR="002F2ABB" w:rsidRDefault="002F2ABB" w:rsidP="001E3D20">
      <w:pPr>
        <w:rPr>
          <w:iCs/>
          <w:sz w:val="40"/>
          <w:szCs w:val="40"/>
        </w:rPr>
      </w:pPr>
    </w:p>
    <w:p w14:paraId="6114CFFC" w14:textId="54C1AE3A" w:rsidR="000406F6" w:rsidRDefault="00B908FC" w:rsidP="001E3D20">
      <w:pPr>
        <w:rPr>
          <w:iCs/>
          <w:sz w:val="40"/>
          <w:szCs w:val="40"/>
        </w:rPr>
      </w:pPr>
      <w:r>
        <w:rPr>
          <w:iCs/>
          <w:sz w:val="40"/>
          <w:szCs w:val="40"/>
        </w:rPr>
        <w:t xml:space="preserve">På HTX Hjørring </w:t>
      </w:r>
      <w:r w:rsidR="001E3D20" w:rsidRPr="001E3D20">
        <w:rPr>
          <w:iCs/>
          <w:sz w:val="40"/>
          <w:szCs w:val="40"/>
        </w:rPr>
        <w:t xml:space="preserve">ser </w:t>
      </w:r>
      <w:r w:rsidR="00B536E9">
        <w:rPr>
          <w:iCs/>
          <w:sz w:val="40"/>
          <w:szCs w:val="40"/>
        </w:rPr>
        <w:t xml:space="preserve">vi </w:t>
      </w:r>
      <w:r>
        <w:rPr>
          <w:iCs/>
          <w:sz w:val="40"/>
          <w:szCs w:val="40"/>
        </w:rPr>
        <w:t xml:space="preserve">på </w:t>
      </w:r>
      <w:r w:rsidR="000406F6">
        <w:rPr>
          <w:iCs/>
          <w:sz w:val="40"/>
          <w:szCs w:val="40"/>
        </w:rPr>
        <w:t>e</w:t>
      </w:r>
      <w:r w:rsidR="001E3D20" w:rsidRPr="001E3D20">
        <w:rPr>
          <w:iCs/>
          <w:sz w:val="40"/>
          <w:szCs w:val="40"/>
        </w:rPr>
        <w:t xml:space="preserve">valuering </w:t>
      </w:r>
      <w:r w:rsidR="000406F6">
        <w:rPr>
          <w:iCs/>
          <w:sz w:val="40"/>
          <w:szCs w:val="40"/>
        </w:rPr>
        <w:t>i forhold til</w:t>
      </w:r>
      <w:r w:rsidR="00B536E9">
        <w:rPr>
          <w:iCs/>
          <w:sz w:val="40"/>
          <w:szCs w:val="40"/>
        </w:rPr>
        <w:t>:</w:t>
      </w:r>
      <w:r w:rsidR="000406F6">
        <w:rPr>
          <w:iCs/>
          <w:sz w:val="40"/>
          <w:szCs w:val="40"/>
        </w:rPr>
        <w:t xml:space="preserve"> </w:t>
      </w:r>
    </w:p>
    <w:p w14:paraId="084C4840" w14:textId="77777777" w:rsidR="000406F6" w:rsidRPr="000406F6" w:rsidRDefault="000406F6" w:rsidP="000406F6">
      <w:pPr>
        <w:pStyle w:val="Listeafsnit"/>
        <w:numPr>
          <w:ilvl w:val="0"/>
          <w:numId w:val="3"/>
        </w:numPr>
        <w:rPr>
          <w:iCs/>
          <w:sz w:val="40"/>
          <w:szCs w:val="40"/>
        </w:rPr>
      </w:pPr>
      <w:r w:rsidRPr="000406F6">
        <w:rPr>
          <w:iCs/>
          <w:sz w:val="40"/>
          <w:szCs w:val="40"/>
        </w:rPr>
        <w:t>o</w:t>
      </w:r>
      <w:r w:rsidR="001E3D20" w:rsidRPr="000406F6">
        <w:rPr>
          <w:iCs/>
          <w:sz w:val="40"/>
          <w:szCs w:val="40"/>
        </w:rPr>
        <w:t xml:space="preserve">rganisationsniveau, </w:t>
      </w:r>
    </w:p>
    <w:p w14:paraId="0096775D" w14:textId="77777777" w:rsidR="000406F6" w:rsidRPr="000406F6" w:rsidRDefault="001E3D20" w:rsidP="000406F6">
      <w:pPr>
        <w:pStyle w:val="Listeafsnit"/>
        <w:numPr>
          <w:ilvl w:val="0"/>
          <w:numId w:val="3"/>
        </w:numPr>
        <w:rPr>
          <w:iCs/>
          <w:sz w:val="40"/>
          <w:szCs w:val="40"/>
        </w:rPr>
      </w:pPr>
      <w:r w:rsidRPr="000406F6">
        <w:rPr>
          <w:iCs/>
          <w:sz w:val="40"/>
          <w:szCs w:val="40"/>
        </w:rPr>
        <w:t>elevernes</w:t>
      </w:r>
      <w:r w:rsidR="000406F6" w:rsidRPr="000406F6">
        <w:rPr>
          <w:iCs/>
          <w:sz w:val="40"/>
          <w:szCs w:val="40"/>
        </w:rPr>
        <w:t xml:space="preserve"> </w:t>
      </w:r>
      <w:r w:rsidRPr="000406F6">
        <w:rPr>
          <w:iCs/>
          <w:sz w:val="40"/>
          <w:szCs w:val="40"/>
        </w:rPr>
        <w:t xml:space="preserve">evaluering af undervisningen, </w:t>
      </w:r>
    </w:p>
    <w:p w14:paraId="3A510068" w14:textId="77777777" w:rsidR="000406F6" w:rsidRPr="000406F6" w:rsidRDefault="001E3D20" w:rsidP="000406F6">
      <w:pPr>
        <w:pStyle w:val="Listeafsnit"/>
        <w:numPr>
          <w:ilvl w:val="0"/>
          <w:numId w:val="3"/>
        </w:numPr>
        <w:rPr>
          <w:iCs/>
          <w:sz w:val="40"/>
          <w:szCs w:val="40"/>
        </w:rPr>
      </w:pPr>
      <w:r w:rsidRPr="000406F6">
        <w:rPr>
          <w:iCs/>
          <w:sz w:val="40"/>
          <w:szCs w:val="40"/>
        </w:rPr>
        <w:t xml:space="preserve">lærerens evaluering af eleven og </w:t>
      </w:r>
    </w:p>
    <w:p w14:paraId="5D5E17EB" w14:textId="77777777" w:rsidR="006809F8" w:rsidRDefault="001E3D20" w:rsidP="000406F6">
      <w:pPr>
        <w:pStyle w:val="Listeafsnit"/>
        <w:numPr>
          <w:ilvl w:val="0"/>
          <w:numId w:val="3"/>
        </w:numPr>
        <w:rPr>
          <w:iCs/>
          <w:sz w:val="40"/>
          <w:szCs w:val="40"/>
        </w:rPr>
      </w:pPr>
      <w:r w:rsidRPr="000406F6">
        <w:rPr>
          <w:iCs/>
          <w:sz w:val="40"/>
          <w:szCs w:val="40"/>
        </w:rPr>
        <w:t xml:space="preserve">elevens selvevaluering. </w:t>
      </w:r>
    </w:p>
    <w:p w14:paraId="0A0D8B21" w14:textId="6BDCFDFE" w:rsidR="001E3D20" w:rsidRPr="001E3D20" w:rsidRDefault="001E3D20" w:rsidP="001E3D20">
      <w:pPr>
        <w:rPr>
          <w:iCs/>
          <w:sz w:val="40"/>
          <w:szCs w:val="40"/>
        </w:rPr>
      </w:pPr>
      <w:r w:rsidRPr="006809F8">
        <w:rPr>
          <w:iCs/>
          <w:sz w:val="40"/>
          <w:szCs w:val="40"/>
        </w:rPr>
        <w:t>Fokus for</w:t>
      </w:r>
      <w:r w:rsidR="006809F8">
        <w:rPr>
          <w:iCs/>
          <w:sz w:val="40"/>
          <w:szCs w:val="40"/>
        </w:rPr>
        <w:t xml:space="preserve"> </w:t>
      </w:r>
      <w:r w:rsidRPr="001E3D20">
        <w:rPr>
          <w:iCs/>
          <w:sz w:val="40"/>
          <w:szCs w:val="40"/>
        </w:rPr>
        <w:t>evalueringsstrategien er derfor evalueringer på flere niveauer:</w:t>
      </w:r>
    </w:p>
    <w:p w14:paraId="449F3925" w14:textId="28D0CC3E" w:rsidR="001E3D20" w:rsidRPr="006809F8" w:rsidRDefault="001E3D20" w:rsidP="006809F8">
      <w:pPr>
        <w:pStyle w:val="Listeafsnit"/>
        <w:numPr>
          <w:ilvl w:val="0"/>
          <w:numId w:val="4"/>
        </w:numPr>
        <w:rPr>
          <w:iCs/>
          <w:sz w:val="40"/>
          <w:szCs w:val="40"/>
        </w:rPr>
      </w:pPr>
      <w:r w:rsidRPr="006809F8">
        <w:rPr>
          <w:iCs/>
          <w:sz w:val="40"/>
          <w:szCs w:val="40"/>
        </w:rPr>
        <w:t>Elevens selvevaluering</w:t>
      </w:r>
    </w:p>
    <w:p w14:paraId="2B601736" w14:textId="1F49C125" w:rsidR="001E3D20" w:rsidRPr="006809F8" w:rsidRDefault="001E3D20" w:rsidP="006809F8">
      <w:pPr>
        <w:pStyle w:val="Listeafsnit"/>
        <w:numPr>
          <w:ilvl w:val="0"/>
          <w:numId w:val="4"/>
        </w:numPr>
        <w:rPr>
          <w:iCs/>
          <w:sz w:val="40"/>
          <w:szCs w:val="40"/>
        </w:rPr>
      </w:pPr>
      <w:r w:rsidRPr="006809F8">
        <w:rPr>
          <w:iCs/>
          <w:sz w:val="40"/>
          <w:szCs w:val="40"/>
        </w:rPr>
        <w:lastRenderedPageBreak/>
        <w:t>Lærernes evaluering af eleven</w:t>
      </w:r>
    </w:p>
    <w:p w14:paraId="20673322" w14:textId="2B30439C" w:rsidR="001E3D20" w:rsidRPr="006809F8" w:rsidRDefault="001E3D20" w:rsidP="006809F8">
      <w:pPr>
        <w:pStyle w:val="Listeafsnit"/>
        <w:numPr>
          <w:ilvl w:val="0"/>
          <w:numId w:val="4"/>
        </w:numPr>
        <w:rPr>
          <w:iCs/>
          <w:sz w:val="40"/>
          <w:szCs w:val="40"/>
        </w:rPr>
      </w:pPr>
      <w:r w:rsidRPr="006809F8">
        <w:rPr>
          <w:iCs/>
          <w:sz w:val="40"/>
          <w:szCs w:val="40"/>
        </w:rPr>
        <w:t>Elevernes evaluering af undervisningen</w:t>
      </w:r>
    </w:p>
    <w:p w14:paraId="190D3804" w14:textId="5F581F3A" w:rsidR="002E49C8" w:rsidRPr="006809F8" w:rsidRDefault="001E3D20" w:rsidP="006809F8">
      <w:pPr>
        <w:pStyle w:val="Listeafsnit"/>
        <w:numPr>
          <w:ilvl w:val="0"/>
          <w:numId w:val="4"/>
        </w:numPr>
        <w:rPr>
          <w:iCs/>
          <w:sz w:val="40"/>
          <w:szCs w:val="40"/>
        </w:rPr>
      </w:pPr>
      <w:r w:rsidRPr="006809F8">
        <w:rPr>
          <w:iCs/>
          <w:sz w:val="40"/>
          <w:szCs w:val="40"/>
        </w:rPr>
        <w:t>Evaluering af uddannelsen</w:t>
      </w:r>
      <w:r w:rsidRPr="006809F8">
        <w:rPr>
          <w:iCs/>
          <w:sz w:val="40"/>
          <w:szCs w:val="40"/>
        </w:rPr>
        <w:cr/>
      </w:r>
    </w:p>
    <w:p w14:paraId="237CF9FE" w14:textId="1B3A270E" w:rsidR="004C481F" w:rsidRPr="00F307A0" w:rsidRDefault="00607650" w:rsidP="00F307A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Vers. </w:t>
      </w:r>
      <w:r w:rsidR="00403925">
        <w:rPr>
          <w:i/>
          <w:sz w:val="16"/>
          <w:szCs w:val="16"/>
        </w:rPr>
        <w:t>19/08/2024/</w:t>
      </w:r>
      <w:proofErr w:type="spellStart"/>
      <w:r w:rsidR="00403925">
        <w:rPr>
          <w:i/>
          <w:sz w:val="16"/>
          <w:szCs w:val="16"/>
        </w:rPr>
        <w:t>Vbk</w:t>
      </w:r>
      <w:proofErr w:type="spellEnd"/>
    </w:p>
    <w:sectPr w:rsidR="004C481F" w:rsidRPr="00F307A0" w:rsidSect="00AF203E">
      <w:headerReference w:type="default" r:id="rId12"/>
      <w:footerReference w:type="default" r:id="rId13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1C17" w14:textId="77777777" w:rsidR="00DE23FC" w:rsidRDefault="00DE23FC" w:rsidP="00053C60">
      <w:pPr>
        <w:spacing w:after="0" w:line="240" w:lineRule="auto"/>
      </w:pPr>
      <w:r>
        <w:separator/>
      </w:r>
    </w:p>
  </w:endnote>
  <w:endnote w:type="continuationSeparator" w:id="0">
    <w:p w14:paraId="1A6ECCD3" w14:textId="77777777" w:rsidR="00DE23FC" w:rsidRDefault="00DE23FC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491611"/>
      <w:docPartObj>
        <w:docPartGallery w:val="Page Numbers (Bottom of Page)"/>
        <w:docPartUnique/>
      </w:docPartObj>
    </w:sdtPr>
    <w:sdtEndPr/>
    <w:sdtContent>
      <w:p w14:paraId="768042A9" w14:textId="0B7FF944" w:rsidR="000D31FA" w:rsidRDefault="000D31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DD">
          <w:rPr>
            <w:noProof/>
          </w:rPr>
          <w:t>1</w:t>
        </w:r>
        <w:r>
          <w:fldChar w:fldCharType="end"/>
        </w:r>
      </w:p>
    </w:sdtContent>
  </w:sdt>
  <w:p w14:paraId="318A40C9" w14:textId="77777777" w:rsidR="000D31FA" w:rsidRDefault="000D31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ACCA0" w14:textId="77777777" w:rsidR="00DE23FC" w:rsidRDefault="00DE23FC" w:rsidP="00053C60">
      <w:pPr>
        <w:spacing w:after="0" w:line="240" w:lineRule="auto"/>
      </w:pPr>
      <w:r>
        <w:separator/>
      </w:r>
    </w:p>
  </w:footnote>
  <w:footnote w:type="continuationSeparator" w:id="0">
    <w:p w14:paraId="09ED017F" w14:textId="77777777" w:rsidR="00DE23FC" w:rsidRDefault="00DE23FC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el6-farverig-farve2"/>
      <w:tblW w:w="5000" w:type="pct"/>
      <w:tblLook w:val="04A0" w:firstRow="1" w:lastRow="0" w:firstColumn="1" w:lastColumn="0" w:noHBand="0" w:noVBand="1"/>
    </w:tblPr>
    <w:tblGrid>
      <w:gridCol w:w="12270"/>
      <w:gridCol w:w="2408"/>
    </w:tblGrid>
    <w:tr w:rsidR="00E15EA6" w14:paraId="5BC516D8" w14:textId="77777777" w:rsidTr="000E09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765" w:type="dxa"/>
        </w:tcPr>
        <w:p w14:paraId="36DB3BC3" w14:textId="0C1A57F4" w:rsidR="00053C60" w:rsidRDefault="008E0BB9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E</w:t>
          </w:r>
          <w:r w:rsidR="00117DAD">
            <w:rPr>
              <w:rFonts w:asciiTheme="majorHAnsi" w:eastAsiaTheme="majorEastAsia" w:hAnsiTheme="majorHAnsi" w:cstheme="majorBidi"/>
              <w:sz w:val="36"/>
              <w:szCs w:val="36"/>
            </w:rPr>
            <w:t>valueringsplan</w:t>
          </w:r>
          <w:r w:rsidR="000E0955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</w:t>
          </w:r>
          <w:r w:rsidR="00053C60">
            <w:rPr>
              <w:rFonts w:asciiTheme="majorHAnsi" w:eastAsiaTheme="majorEastAsia" w:hAnsiTheme="majorHAnsi" w:cstheme="majorBidi"/>
              <w:sz w:val="36"/>
              <w:szCs w:val="36"/>
            </w:rPr>
            <w:t>.g</w:t>
          </w:r>
          <w:r w:rsidR="0007343D">
            <w:rPr>
              <w:rFonts w:asciiTheme="majorHAnsi" w:eastAsiaTheme="majorEastAsia" w:hAnsiTheme="majorHAnsi" w:cstheme="majorBidi"/>
              <w:sz w:val="36"/>
              <w:szCs w:val="36"/>
            </w:rPr>
            <w:t>, htx</w:t>
          </w:r>
          <w:r w:rsidR="00607650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202</w:t>
          </w:r>
          <w:r w:rsidR="0070527C">
            <w:rPr>
              <w:rFonts w:asciiTheme="majorHAnsi" w:eastAsiaTheme="majorEastAsia" w:hAnsiTheme="majorHAnsi" w:cstheme="majorBidi"/>
              <w:sz w:val="36"/>
              <w:szCs w:val="36"/>
            </w:rPr>
            <w:t>4</w:t>
          </w:r>
          <w:r w:rsidR="00607650">
            <w:rPr>
              <w:rFonts w:asciiTheme="majorHAnsi" w:eastAsiaTheme="majorEastAsia" w:hAnsiTheme="majorHAnsi" w:cstheme="majorBidi"/>
              <w:sz w:val="36"/>
              <w:szCs w:val="36"/>
            </w:rPr>
            <w:t>-2</w:t>
          </w:r>
          <w:r w:rsidR="0070527C">
            <w:rPr>
              <w:rFonts w:asciiTheme="majorHAnsi" w:eastAsiaTheme="majorEastAsia" w:hAnsiTheme="majorHAnsi" w:cstheme="majorBidi"/>
              <w:sz w:val="36"/>
              <w:szCs w:val="36"/>
            </w:rPr>
            <w:t>5</w:t>
          </w:r>
          <w:r w:rsidR="00403925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for Hjørring HTX</w:t>
          </w:r>
        </w:p>
        <w:p w14:paraId="13907937" w14:textId="2643639F" w:rsidR="00E441B6" w:rsidRDefault="00E441B6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14:paraId="67852B04" w14:textId="33DB7165" w:rsidR="00E15EA6" w:rsidRPr="00E15EA6" w:rsidRDefault="00E15EA6" w:rsidP="00E15EA6">
          <w:pPr>
            <w:pStyle w:val="Sidehoved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color w:val="4F81BD" w:themeColor="accent1"/>
              <w:sz w:val="36"/>
              <w:szCs w:val="36"/>
              <w14:numForm w14:val="oldStyle"/>
            </w:rPr>
          </w:pPr>
          <w:r w:rsidRPr="00E15EA6">
            <w:rPr>
              <w:rFonts w:asciiTheme="majorHAnsi" w:eastAsiaTheme="majorEastAsia" w:hAnsiTheme="majorHAnsi" w:cstheme="majorBidi"/>
              <w:noProof/>
              <w:color w:val="4F81BD" w:themeColor="accent1"/>
              <w:sz w:val="36"/>
              <w:szCs w:val="36"/>
              <w14:numForm w14:val="oldStyle"/>
            </w:rPr>
            <w:drawing>
              <wp:inline distT="0" distB="0" distL="0" distR="0" wp14:anchorId="0BF595EC" wp14:editId="34A214F3">
                <wp:extent cx="480060" cy="420053"/>
                <wp:effectExtent l="0" t="0" r="0" b="0"/>
                <wp:docPr id="91925439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16" cy="4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0AC9A7" w14:textId="3442CD81" w:rsidR="005E06BE" w:rsidRDefault="00E15EA6" w:rsidP="00E15EA6">
          <w:pPr>
            <w:pStyle w:val="Sidehoved"/>
            <w:tabs>
              <w:tab w:val="clear" w:pos="4819"/>
              <w:tab w:val="clear" w:pos="9638"/>
              <w:tab w:val="left" w:pos="1308"/>
              <w:tab w:val="right" w:pos="219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  <w:tab/>
          </w:r>
          <w:r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  <w:tab/>
          </w:r>
        </w:p>
        <w:p w14:paraId="2886F080" w14:textId="77777777" w:rsidR="005E06BE" w:rsidRDefault="005E06BE" w:rsidP="000E0955">
          <w:pPr>
            <w:pStyle w:val="Sidehoved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04D5D307" w14:textId="77777777" w:rsidR="005E06BE" w:rsidRDefault="005E06BE" w:rsidP="0007343D">
    <w:pPr>
      <w:pStyle w:val="Sidehoved"/>
      <w:tabs>
        <w:tab w:val="clear" w:pos="4819"/>
        <w:tab w:val="clear" w:pos="9638"/>
        <w:tab w:val="left" w:pos="1710"/>
      </w:tabs>
    </w:pPr>
  </w:p>
  <w:p w14:paraId="0CD497E9" w14:textId="77777777" w:rsidR="005E06BE" w:rsidRDefault="005E06BE" w:rsidP="0007343D">
    <w:pPr>
      <w:pStyle w:val="Sidehoved"/>
      <w:tabs>
        <w:tab w:val="clear" w:pos="4819"/>
        <w:tab w:val="clear" w:pos="9638"/>
        <w:tab w:val="left" w:pos="1710"/>
      </w:tabs>
    </w:pPr>
  </w:p>
  <w:p w14:paraId="56FFE82F" w14:textId="77777777" w:rsidR="005E06BE" w:rsidRDefault="005E06BE" w:rsidP="0007343D">
    <w:pPr>
      <w:pStyle w:val="Sidehoved"/>
      <w:tabs>
        <w:tab w:val="clear" w:pos="4819"/>
        <w:tab w:val="clear" w:pos="9638"/>
        <w:tab w:val="left" w:pos="1710"/>
      </w:tabs>
    </w:pPr>
  </w:p>
  <w:p w14:paraId="3A6E3F11" w14:textId="77777777" w:rsidR="005E06BE" w:rsidRDefault="005E06BE" w:rsidP="0007343D">
    <w:pPr>
      <w:pStyle w:val="Sidehoved"/>
      <w:tabs>
        <w:tab w:val="clear" w:pos="4819"/>
        <w:tab w:val="clear" w:pos="9638"/>
        <w:tab w:val="left" w:pos="1710"/>
      </w:tabs>
    </w:pPr>
  </w:p>
  <w:p w14:paraId="00A4FB91" w14:textId="77777777" w:rsidR="005E06BE" w:rsidRDefault="005E06BE" w:rsidP="0007343D">
    <w:pPr>
      <w:pStyle w:val="Sidehoved"/>
      <w:tabs>
        <w:tab w:val="clear" w:pos="4819"/>
        <w:tab w:val="clear" w:pos="9638"/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486"/>
    <w:multiLevelType w:val="hybridMultilevel"/>
    <w:tmpl w:val="46C460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68D3"/>
    <w:multiLevelType w:val="hybridMultilevel"/>
    <w:tmpl w:val="78D27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6E72"/>
    <w:multiLevelType w:val="hybridMultilevel"/>
    <w:tmpl w:val="D2FA5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246A"/>
    <w:multiLevelType w:val="hybridMultilevel"/>
    <w:tmpl w:val="52388DA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4659">
    <w:abstractNumId w:val="0"/>
  </w:num>
  <w:num w:numId="2" w16cid:durableId="782579407">
    <w:abstractNumId w:val="3"/>
  </w:num>
  <w:num w:numId="3" w16cid:durableId="1655724198">
    <w:abstractNumId w:val="2"/>
  </w:num>
  <w:num w:numId="4" w16cid:durableId="157948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01EFF"/>
    <w:rsid w:val="000406F6"/>
    <w:rsid w:val="00053C60"/>
    <w:rsid w:val="0007343D"/>
    <w:rsid w:val="000A139B"/>
    <w:rsid w:val="000A2DBD"/>
    <w:rsid w:val="000D31FA"/>
    <w:rsid w:val="000E0955"/>
    <w:rsid w:val="000E112B"/>
    <w:rsid w:val="000F0826"/>
    <w:rsid w:val="00117DAD"/>
    <w:rsid w:val="00125153"/>
    <w:rsid w:val="00135D85"/>
    <w:rsid w:val="001E3D20"/>
    <w:rsid w:val="001E6AD6"/>
    <w:rsid w:val="00251DAE"/>
    <w:rsid w:val="00275173"/>
    <w:rsid w:val="002C37D3"/>
    <w:rsid w:val="002E49C8"/>
    <w:rsid w:val="002F2ABB"/>
    <w:rsid w:val="00305F26"/>
    <w:rsid w:val="00327D93"/>
    <w:rsid w:val="00330F89"/>
    <w:rsid w:val="00336441"/>
    <w:rsid w:val="00361877"/>
    <w:rsid w:val="00382A48"/>
    <w:rsid w:val="003C7413"/>
    <w:rsid w:val="003D2EDD"/>
    <w:rsid w:val="00403925"/>
    <w:rsid w:val="00404B76"/>
    <w:rsid w:val="004274FC"/>
    <w:rsid w:val="00443CD9"/>
    <w:rsid w:val="00487A51"/>
    <w:rsid w:val="004B5049"/>
    <w:rsid w:val="004C481F"/>
    <w:rsid w:val="004D2D01"/>
    <w:rsid w:val="00503B2D"/>
    <w:rsid w:val="00511F18"/>
    <w:rsid w:val="005159C6"/>
    <w:rsid w:val="00520A47"/>
    <w:rsid w:val="0056072D"/>
    <w:rsid w:val="005652BA"/>
    <w:rsid w:val="00586707"/>
    <w:rsid w:val="005A1440"/>
    <w:rsid w:val="005A27FD"/>
    <w:rsid w:val="005E06BE"/>
    <w:rsid w:val="005F4D80"/>
    <w:rsid w:val="00605A4F"/>
    <w:rsid w:val="00607650"/>
    <w:rsid w:val="00616B52"/>
    <w:rsid w:val="006809F8"/>
    <w:rsid w:val="006A2E53"/>
    <w:rsid w:val="006F0D0C"/>
    <w:rsid w:val="0070527C"/>
    <w:rsid w:val="00723FF6"/>
    <w:rsid w:val="00724C55"/>
    <w:rsid w:val="00752FF7"/>
    <w:rsid w:val="007A2D7C"/>
    <w:rsid w:val="007A4940"/>
    <w:rsid w:val="00800E62"/>
    <w:rsid w:val="00801136"/>
    <w:rsid w:val="00822E9D"/>
    <w:rsid w:val="00836DC1"/>
    <w:rsid w:val="00850937"/>
    <w:rsid w:val="00854285"/>
    <w:rsid w:val="00877A85"/>
    <w:rsid w:val="00885D25"/>
    <w:rsid w:val="008A1952"/>
    <w:rsid w:val="008A47BD"/>
    <w:rsid w:val="008D787F"/>
    <w:rsid w:val="008E0BB9"/>
    <w:rsid w:val="008F47F1"/>
    <w:rsid w:val="00907DFF"/>
    <w:rsid w:val="00932DAE"/>
    <w:rsid w:val="00952197"/>
    <w:rsid w:val="00982FDE"/>
    <w:rsid w:val="00990F15"/>
    <w:rsid w:val="00992879"/>
    <w:rsid w:val="009A465B"/>
    <w:rsid w:val="009A72F1"/>
    <w:rsid w:val="009D45B4"/>
    <w:rsid w:val="00A726E1"/>
    <w:rsid w:val="00A90901"/>
    <w:rsid w:val="00AC0128"/>
    <w:rsid w:val="00AF203E"/>
    <w:rsid w:val="00B0177F"/>
    <w:rsid w:val="00B05FA5"/>
    <w:rsid w:val="00B30F95"/>
    <w:rsid w:val="00B536E9"/>
    <w:rsid w:val="00B7603D"/>
    <w:rsid w:val="00B76194"/>
    <w:rsid w:val="00B875AC"/>
    <w:rsid w:val="00B908FC"/>
    <w:rsid w:val="00BA0721"/>
    <w:rsid w:val="00BA68E0"/>
    <w:rsid w:val="00BC0C16"/>
    <w:rsid w:val="00BD11C6"/>
    <w:rsid w:val="00C60949"/>
    <w:rsid w:val="00CE693E"/>
    <w:rsid w:val="00D11C9D"/>
    <w:rsid w:val="00D327C4"/>
    <w:rsid w:val="00D5092A"/>
    <w:rsid w:val="00DB7BC3"/>
    <w:rsid w:val="00DE23FC"/>
    <w:rsid w:val="00E15EA6"/>
    <w:rsid w:val="00E441B6"/>
    <w:rsid w:val="00E76365"/>
    <w:rsid w:val="00ED3A67"/>
    <w:rsid w:val="00EF37A5"/>
    <w:rsid w:val="00F004C4"/>
    <w:rsid w:val="00F307A0"/>
    <w:rsid w:val="00F34FAC"/>
    <w:rsid w:val="00F602A2"/>
    <w:rsid w:val="00F70132"/>
    <w:rsid w:val="00F87326"/>
    <w:rsid w:val="00FA1CAA"/>
    <w:rsid w:val="00FE7858"/>
    <w:rsid w:val="00FF1B2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191C6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A2D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E09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afsnit">
    <w:name w:val="List Paragraph"/>
    <w:basedOn w:val="Normal"/>
    <w:uiPriority w:val="34"/>
    <w:qFormat/>
    <w:rsid w:val="0072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BC8141305A4F99BDF0B1EC6F478F" ma:contentTypeVersion="18" ma:contentTypeDescription="Create a new document." ma:contentTypeScope="" ma:versionID="996419935ffef0497afbcea9ad491f4d">
  <xsd:schema xmlns:xsd="http://www.w3.org/2001/XMLSchema" xmlns:xs="http://www.w3.org/2001/XMLSchema" xmlns:p="http://schemas.microsoft.com/office/2006/metadata/properties" xmlns:ns1="http://schemas.microsoft.com/sharepoint/v3" xmlns:ns3="2404ca90-2db5-405b-815f-53712b0e5cc6" xmlns:ns4="f7877c33-c78c-45f3-b3f1-dd12339aab3a" targetNamespace="http://schemas.microsoft.com/office/2006/metadata/properties" ma:root="true" ma:fieldsID="0a03292222aa89ec914038461801b9d5" ns1:_="" ns3:_="" ns4:_="">
    <xsd:import namespace="http://schemas.microsoft.com/sharepoint/v3"/>
    <xsd:import namespace="2404ca90-2db5-405b-815f-53712b0e5cc6"/>
    <xsd:import namespace="f7877c33-c78c-45f3-b3f1-dd12339aab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ca90-2db5-405b-815f-53712b0e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7c33-c78c-45f3-b3f1-dd12339aa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4EB8E-AE9C-40C4-8668-40D798A03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F7A86-F0C7-47FE-9442-45C1DBB2D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97343-040B-47CA-B046-228764E5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4ca90-2db5-405b-815f-53712b0e5cc6"/>
    <ds:schemaRef ds:uri="f7877c33-c78c-45f3-b3f1-dd12339a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5F0277-F3E9-4BB3-9D11-EA4AE3C8FA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Huse Bahn</dc:creator>
  <cp:lastModifiedBy>Vivi Birgitte Kindberg</cp:lastModifiedBy>
  <cp:revision>2</cp:revision>
  <cp:lastPrinted>2024-08-19T06:30:00Z</cp:lastPrinted>
  <dcterms:created xsi:type="dcterms:W3CDTF">2024-09-17T06:08:00Z</dcterms:created>
  <dcterms:modified xsi:type="dcterms:W3CDTF">2024-09-17T06:08:00Z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0x010100A968BC8141305A4F99BDF0B1EC6F478F</vt:lpwstr>
  </property>
</Properties>
</file>